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2D25" w:rsidRPr="00781B2E" w:rsidRDefault="00862D25" w:rsidP="00862D25">
      <w:pPr>
        <w:ind w:firstLine="0"/>
        <w:rPr>
          <w:rFonts w:ascii="Times New Roman" w:hAnsi="Times New Roman"/>
          <w:szCs w:val="24"/>
        </w:rPr>
      </w:pPr>
      <w:bookmarkStart w:id="0" w:name="_Toc64978110"/>
      <w:bookmarkStart w:id="1" w:name="_Toc65825409"/>
      <w:r w:rsidRPr="00781B2E">
        <w:rPr>
          <w:rFonts w:ascii="Times New Roman" w:hAnsi="Times New Roman"/>
          <w:szCs w:val="24"/>
        </w:rPr>
        <w:t>Formular nr. 4B - Declarație privind conflictul de interese – fonduri europene</w:t>
      </w:r>
      <w:bookmarkEnd w:id="0"/>
      <w:bookmarkEnd w:id="1"/>
    </w:p>
    <w:p w:rsidR="00862D25" w:rsidRPr="00781B2E" w:rsidRDefault="00862D25" w:rsidP="00862D25">
      <w:pPr>
        <w:pStyle w:val="DefaultText"/>
        <w:jc w:val="both"/>
        <w:rPr>
          <w:b/>
          <w:szCs w:val="24"/>
        </w:rPr>
      </w:pPr>
    </w:p>
    <w:p w:rsidR="00862D25" w:rsidRPr="00781B2E" w:rsidRDefault="00862D25" w:rsidP="00862D25">
      <w:pPr>
        <w:rPr>
          <w:rFonts w:ascii="Times New Roman" w:hAnsi="Times New Roman"/>
          <w:b/>
          <w:szCs w:val="24"/>
        </w:rPr>
      </w:pPr>
      <w:r w:rsidRPr="00781B2E">
        <w:rPr>
          <w:rFonts w:ascii="Times New Roman" w:hAnsi="Times New Roman"/>
          <w:b/>
          <w:szCs w:val="24"/>
        </w:rPr>
        <w:t>OFERTANTUL</w:t>
      </w:r>
    </w:p>
    <w:p w:rsidR="00862D25" w:rsidRPr="00781B2E" w:rsidRDefault="00862D25" w:rsidP="00862D25">
      <w:pPr>
        <w:rPr>
          <w:rFonts w:ascii="Times New Roman" w:hAnsi="Times New Roman"/>
          <w:i/>
          <w:szCs w:val="24"/>
        </w:rPr>
      </w:pPr>
      <w:r w:rsidRPr="00781B2E">
        <w:rPr>
          <w:rFonts w:ascii="Times New Roman" w:hAnsi="Times New Roman"/>
          <w:szCs w:val="24"/>
        </w:rPr>
        <w:t>……………………..</w:t>
      </w:r>
      <w:r w:rsidRPr="00781B2E">
        <w:rPr>
          <w:rFonts w:ascii="Times New Roman" w:hAnsi="Times New Roman"/>
          <w:i/>
          <w:szCs w:val="24"/>
        </w:rPr>
        <w:t xml:space="preserve"> (denumirea/numele)</w:t>
      </w:r>
    </w:p>
    <w:p w:rsidR="00862D25" w:rsidRPr="00781B2E" w:rsidRDefault="00862D25" w:rsidP="00862D25">
      <w:pPr>
        <w:rPr>
          <w:rFonts w:ascii="Times New Roman" w:hAnsi="Times New Roman"/>
          <w:i/>
          <w:szCs w:val="24"/>
        </w:rPr>
      </w:pPr>
    </w:p>
    <w:p w:rsidR="00862D25" w:rsidRPr="00781B2E" w:rsidRDefault="00862D25" w:rsidP="00862D25">
      <w:pPr>
        <w:ind w:firstLine="0"/>
        <w:rPr>
          <w:rFonts w:ascii="Times New Roman" w:hAnsi="Times New Roman"/>
          <w:szCs w:val="24"/>
        </w:rPr>
      </w:pPr>
    </w:p>
    <w:p w:rsidR="00862D25" w:rsidRPr="00781B2E" w:rsidRDefault="00862D25" w:rsidP="00862D25">
      <w:pPr>
        <w:rPr>
          <w:rFonts w:ascii="Times New Roman" w:hAnsi="Times New Roman"/>
          <w:szCs w:val="24"/>
        </w:rPr>
      </w:pPr>
    </w:p>
    <w:p w:rsidR="00862D25" w:rsidRPr="00781B2E" w:rsidRDefault="00862D25" w:rsidP="00862D25">
      <w:pPr>
        <w:jc w:val="center"/>
        <w:rPr>
          <w:rFonts w:ascii="Times New Roman" w:hAnsi="Times New Roman"/>
          <w:b/>
          <w:szCs w:val="24"/>
        </w:rPr>
      </w:pPr>
      <w:r w:rsidRPr="00781B2E">
        <w:rPr>
          <w:rFonts w:ascii="Times New Roman" w:hAnsi="Times New Roman"/>
          <w:b/>
          <w:szCs w:val="24"/>
        </w:rPr>
        <w:t>DECLARAŢIE</w:t>
      </w:r>
    </w:p>
    <w:p w:rsidR="00862D25" w:rsidRPr="00781B2E" w:rsidRDefault="00862D25" w:rsidP="00862D25">
      <w:pPr>
        <w:jc w:val="center"/>
        <w:rPr>
          <w:rFonts w:ascii="Times New Roman" w:hAnsi="Times New Roman"/>
          <w:b/>
          <w:szCs w:val="24"/>
        </w:rPr>
      </w:pPr>
    </w:p>
    <w:p w:rsidR="00862D25" w:rsidRPr="00781B2E" w:rsidRDefault="00862D25" w:rsidP="00862D25">
      <w:pPr>
        <w:jc w:val="center"/>
        <w:rPr>
          <w:rFonts w:ascii="Times New Roman" w:hAnsi="Times New Roman"/>
          <w:b/>
          <w:szCs w:val="24"/>
        </w:rPr>
      </w:pPr>
      <w:r w:rsidRPr="00781B2E">
        <w:rPr>
          <w:rFonts w:ascii="Times New Roman" w:hAnsi="Times New Roman"/>
          <w:b/>
          <w:szCs w:val="24"/>
        </w:rPr>
        <w:t xml:space="preserve">privind neîncadrarea în </w:t>
      </w:r>
      <w:proofErr w:type="spellStart"/>
      <w:r w:rsidRPr="00781B2E">
        <w:rPr>
          <w:rFonts w:ascii="Times New Roman" w:hAnsi="Times New Roman"/>
          <w:b/>
          <w:szCs w:val="24"/>
        </w:rPr>
        <w:t>situaţiile</w:t>
      </w:r>
      <w:proofErr w:type="spellEnd"/>
      <w:r w:rsidRPr="00781B2E">
        <w:rPr>
          <w:rFonts w:ascii="Times New Roman" w:hAnsi="Times New Roman"/>
          <w:b/>
          <w:szCs w:val="24"/>
        </w:rPr>
        <w:t xml:space="preserve"> prevăzute la art. 13 și 14 din </w:t>
      </w:r>
      <w:proofErr w:type="spellStart"/>
      <w:r w:rsidRPr="00781B2E">
        <w:rPr>
          <w:rFonts w:ascii="Times New Roman" w:hAnsi="Times New Roman"/>
          <w:b/>
          <w:szCs w:val="24"/>
        </w:rPr>
        <w:t>Ordonanţa</w:t>
      </w:r>
      <w:proofErr w:type="spellEnd"/>
      <w:r w:rsidRPr="00781B2E">
        <w:rPr>
          <w:rFonts w:ascii="Times New Roman" w:hAnsi="Times New Roman"/>
          <w:b/>
          <w:szCs w:val="24"/>
        </w:rPr>
        <w:t xml:space="preserve"> de </w:t>
      </w:r>
      <w:proofErr w:type="spellStart"/>
      <w:r w:rsidRPr="00781B2E">
        <w:rPr>
          <w:rFonts w:ascii="Times New Roman" w:hAnsi="Times New Roman"/>
          <w:b/>
          <w:szCs w:val="24"/>
        </w:rPr>
        <w:t>urgenţă</w:t>
      </w:r>
      <w:proofErr w:type="spellEnd"/>
      <w:r w:rsidRPr="00781B2E">
        <w:rPr>
          <w:rFonts w:ascii="Times New Roman" w:hAnsi="Times New Roman"/>
          <w:b/>
          <w:szCs w:val="24"/>
        </w:rPr>
        <w:t xml:space="preserve"> a Guvernului nr. 66/2011 privind prevenirea, constatarea </w:t>
      </w:r>
      <w:proofErr w:type="spellStart"/>
      <w:r w:rsidRPr="00781B2E">
        <w:rPr>
          <w:rFonts w:ascii="Times New Roman" w:hAnsi="Times New Roman"/>
          <w:b/>
          <w:szCs w:val="24"/>
        </w:rPr>
        <w:t>şi</w:t>
      </w:r>
      <w:proofErr w:type="spellEnd"/>
      <w:r w:rsidRPr="00781B2E">
        <w:rPr>
          <w:rFonts w:ascii="Times New Roman" w:hAnsi="Times New Roman"/>
          <w:b/>
          <w:szCs w:val="24"/>
        </w:rPr>
        <w:t xml:space="preserve"> </w:t>
      </w:r>
      <w:proofErr w:type="spellStart"/>
      <w:r w:rsidRPr="00781B2E">
        <w:rPr>
          <w:rFonts w:ascii="Times New Roman" w:hAnsi="Times New Roman"/>
          <w:b/>
          <w:szCs w:val="24"/>
        </w:rPr>
        <w:t>sancţionarea</w:t>
      </w:r>
      <w:proofErr w:type="spellEnd"/>
      <w:r w:rsidRPr="00781B2E">
        <w:rPr>
          <w:rFonts w:ascii="Times New Roman" w:hAnsi="Times New Roman"/>
          <w:b/>
          <w:szCs w:val="24"/>
        </w:rPr>
        <w:t xml:space="preserve"> neregulilor apărute în </w:t>
      </w:r>
      <w:proofErr w:type="spellStart"/>
      <w:r w:rsidRPr="00781B2E">
        <w:rPr>
          <w:rFonts w:ascii="Times New Roman" w:hAnsi="Times New Roman"/>
          <w:b/>
          <w:szCs w:val="24"/>
        </w:rPr>
        <w:t>obţinerea</w:t>
      </w:r>
      <w:proofErr w:type="spellEnd"/>
      <w:r w:rsidRPr="00781B2E">
        <w:rPr>
          <w:rFonts w:ascii="Times New Roman" w:hAnsi="Times New Roman"/>
          <w:b/>
          <w:szCs w:val="24"/>
        </w:rPr>
        <w:t xml:space="preserve"> </w:t>
      </w:r>
      <w:proofErr w:type="spellStart"/>
      <w:r w:rsidRPr="00781B2E">
        <w:rPr>
          <w:rFonts w:ascii="Times New Roman" w:hAnsi="Times New Roman"/>
          <w:b/>
          <w:szCs w:val="24"/>
        </w:rPr>
        <w:t>şi</w:t>
      </w:r>
      <w:proofErr w:type="spellEnd"/>
      <w:r w:rsidRPr="00781B2E">
        <w:rPr>
          <w:rFonts w:ascii="Times New Roman" w:hAnsi="Times New Roman"/>
          <w:b/>
          <w:szCs w:val="24"/>
        </w:rPr>
        <w:t xml:space="preserve"> utilizarea fondurilor europene </w:t>
      </w:r>
      <w:proofErr w:type="spellStart"/>
      <w:r w:rsidRPr="00781B2E">
        <w:rPr>
          <w:rFonts w:ascii="Times New Roman" w:hAnsi="Times New Roman"/>
          <w:b/>
          <w:szCs w:val="24"/>
        </w:rPr>
        <w:t>şi</w:t>
      </w:r>
      <w:proofErr w:type="spellEnd"/>
      <w:r w:rsidRPr="00781B2E">
        <w:rPr>
          <w:rFonts w:ascii="Times New Roman" w:hAnsi="Times New Roman"/>
          <w:b/>
          <w:szCs w:val="24"/>
        </w:rPr>
        <w:t xml:space="preserve">/sau a fondurilor publice </w:t>
      </w:r>
      <w:proofErr w:type="spellStart"/>
      <w:r w:rsidRPr="00781B2E">
        <w:rPr>
          <w:rFonts w:ascii="Times New Roman" w:hAnsi="Times New Roman"/>
          <w:b/>
          <w:szCs w:val="24"/>
        </w:rPr>
        <w:t>naţionale</w:t>
      </w:r>
      <w:proofErr w:type="spellEnd"/>
      <w:r w:rsidRPr="00781B2E">
        <w:rPr>
          <w:rFonts w:ascii="Times New Roman" w:hAnsi="Times New Roman"/>
          <w:b/>
          <w:szCs w:val="24"/>
        </w:rPr>
        <w:t xml:space="preserve"> aferente acestora,  cu modificările </w:t>
      </w:r>
      <w:proofErr w:type="spellStart"/>
      <w:r w:rsidRPr="00781B2E">
        <w:rPr>
          <w:rFonts w:ascii="Times New Roman" w:hAnsi="Times New Roman"/>
          <w:b/>
          <w:szCs w:val="24"/>
        </w:rPr>
        <w:t>şi</w:t>
      </w:r>
      <w:proofErr w:type="spellEnd"/>
      <w:r w:rsidRPr="00781B2E">
        <w:rPr>
          <w:rFonts w:ascii="Times New Roman" w:hAnsi="Times New Roman"/>
          <w:b/>
          <w:szCs w:val="24"/>
        </w:rPr>
        <w:t xml:space="preserve"> completările ulterioare, coroborate cu prevederile art. 8 din anexa la Hotărârea Guvernului nr. 875/2011 pentru aprobarea Normelor metodologice de aplicare a prevederilor </w:t>
      </w:r>
      <w:proofErr w:type="spellStart"/>
      <w:r w:rsidRPr="00781B2E">
        <w:rPr>
          <w:rFonts w:ascii="Times New Roman" w:hAnsi="Times New Roman"/>
          <w:b/>
          <w:szCs w:val="24"/>
        </w:rPr>
        <w:t>Ordonanţei</w:t>
      </w:r>
      <w:proofErr w:type="spellEnd"/>
      <w:r w:rsidRPr="00781B2E">
        <w:rPr>
          <w:rFonts w:ascii="Times New Roman" w:hAnsi="Times New Roman"/>
          <w:b/>
          <w:szCs w:val="24"/>
        </w:rPr>
        <w:t xml:space="preserve"> de </w:t>
      </w:r>
      <w:proofErr w:type="spellStart"/>
      <w:r w:rsidRPr="00781B2E">
        <w:rPr>
          <w:rFonts w:ascii="Times New Roman" w:hAnsi="Times New Roman"/>
          <w:b/>
          <w:szCs w:val="24"/>
        </w:rPr>
        <w:t>urgenţă</w:t>
      </w:r>
      <w:proofErr w:type="spellEnd"/>
      <w:r w:rsidRPr="00781B2E">
        <w:rPr>
          <w:rFonts w:ascii="Times New Roman" w:hAnsi="Times New Roman"/>
          <w:b/>
          <w:szCs w:val="24"/>
        </w:rPr>
        <w:t xml:space="preserve"> a Guvernului nr. 66/2011</w:t>
      </w:r>
    </w:p>
    <w:p w:rsidR="00862D25" w:rsidRPr="00781B2E" w:rsidRDefault="00862D25" w:rsidP="00862D25">
      <w:pPr>
        <w:jc w:val="center"/>
        <w:rPr>
          <w:rFonts w:ascii="Times New Roman" w:hAnsi="Times New Roman"/>
          <w:b/>
          <w:szCs w:val="24"/>
        </w:rPr>
      </w:pPr>
    </w:p>
    <w:p w:rsidR="00862D25" w:rsidRPr="00781B2E" w:rsidRDefault="00862D25" w:rsidP="00862D25">
      <w:pPr>
        <w:rPr>
          <w:rFonts w:ascii="Times New Roman" w:hAnsi="Times New Roman"/>
          <w:szCs w:val="24"/>
        </w:rPr>
      </w:pPr>
      <w:r w:rsidRPr="00781B2E">
        <w:rPr>
          <w:rFonts w:ascii="Times New Roman" w:hAnsi="Times New Roman"/>
          <w:szCs w:val="24"/>
        </w:rPr>
        <w:t xml:space="preserve">                                                                             </w:t>
      </w:r>
    </w:p>
    <w:p w:rsidR="00862D25" w:rsidRPr="00781B2E" w:rsidRDefault="00862D25" w:rsidP="00862D25">
      <w:pPr>
        <w:rPr>
          <w:rFonts w:ascii="Times New Roman" w:hAnsi="Times New Roman"/>
          <w:bCs/>
          <w:szCs w:val="24"/>
        </w:rPr>
      </w:pPr>
      <w:r w:rsidRPr="00781B2E">
        <w:rPr>
          <w:rFonts w:ascii="Times New Roman" w:hAnsi="Times New Roman"/>
          <w:bCs/>
          <w:szCs w:val="24"/>
        </w:rPr>
        <w:t xml:space="preserve">Subsemnatul(a), ...................., în calitate de ..................., referitor la procedura ........................, declar pe propria răspunde, sub </w:t>
      </w:r>
      <w:proofErr w:type="spellStart"/>
      <w:r w:rsidRPr="00781B2E">
        <w:rPr>
          <w:rFonts w:ascii="Times New Roman" w:hAnsi="Times New Roman"/>
          <w:bCs/>
          <w:szCs w:val="24"/>
        </w:rPr>
        <w:t>sancţiunea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falsului în </w:t>
      </w:r>
      <w:proofErr w:type="spellStart"/>
      <w:r w:rsidRPr="00781B2E">
        <w:rPr>
          <w:rFonts w:ascii="Times New Roman" w:hAnsi="Times New Roman"/>
          <w:bCs/>
          <w:szCs w:val="24"/>
        </w:rPr>
        <w:t>declaraţii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, </w:t>
      </w:r>
      <w:proofErr w:type="spellStart"/>
      <w:r w:rsidRPr="00781B2E">
        <w:rPr>
          <w:rFonts w:ascii="Times New Roman" w:hAnsi="Times New Roman"/>
          <w:bCs/>
          <w:szCs w:val="24"/>
        </w:rPr>
        <w:t>aşa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cum este acesta prevăzut la art. 326 din Legea nr. 286/2009 privind Codul penal, cu modificările </w:t>
      </w:r>
      <w:proofErr w:type="spellStart"/>
      <w:r w:rsidRPr="00781B2E">
        <w:rPr>
          <w:rFonts w:ascii="Times New Roman" w:hAnsi="Times New Roman"/>
          <w:bCs/>
          <w:szCs w:val="24"/>
        </w:rPr>
        <w:t>şi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completările ulterioare, că nu mă încadrez în ipotezele descrise la art. 13 și 14 din </w:t>
      </w:r>
      <w:proofErr w:type="spellStart"/>
      <w:r w:rsidRPr="00781B2E">
        <w:rPr>
          <w:rFonts w:ascii="Times New Roman" w:hAnsi="Times New Roman"/>
          <w:bCs/>
          <w:szCs w:val="24"/>
        </w:rPr>
        <w:t>Ordonanţa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de </w:t>
      </w:r>
      <w:proofErr w:type="spellStart"/>
      <w:r w:rsidRPr="00781B2E">
        <w:rPr>
          <w:rFonts w:ascii="Times New Roman" w:hAnsi="Times New Roman"/>
          <w:bCs/>
          <w:szCs w:val="24"/>
        </w:rPr>
        <w:t>urgenţă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a Guvernului nr. 66/2011 privind prevenirea, constatarea </w:t>
      </w:r>
      <w:proofErr w:type="spellStart"/>
      <w:r w:rsidRPr="00781B2E">
        <w:rPr>
          <w:rFonts w:ascii="Times New Roman" w:hAnsi="Times New Roman"/>
          <w:bCs/>
          <w:szCs w:val="24"/>
        </w:rPr>
        <w:t>şi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</w:t>
      </w:r>
      <w:proofErr w:type="spellStart"/>
      <w:r w:rsidRPr="00781B2E">
        <w:rPr>
          <w:rFonts w:ascii="Times New Roman" w:hAnsi="Times New Roman"/>
          <w:bCs/>
          <w:szCs w:val="24"/>
        </w:rPr>
        <w:t>sancţionarea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neregulilor apărute în </w:t>
      </w:r>
      <w:proofErr w:type="spellStart"/>
      <w:r w:rsidRPr="00781B2E">
        <w:rPr>
          <w:rFonts w:ascii="Times New Roman" w:hAnsi="Times New Roman"/>
          <w:bCs/>
          <w:szCs w:val="24"/>
        </w:rPr>
        <w:t>obţinerea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</w:t>
      </w:r>
      <w:proofErr w:type="spellStart"/>
      <w:r w:rsidRPr="00781B2E">
        <w:rPr>
          <w:rFonts w:ascii="Times New Roman" w:hAnsi="Times New Roman"/>
          <w:bCs/>
          <w:szCs w:val="24"/>
        </w:rPr>
        <w:t>şi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utilizarea fondurilor europene </w:t>
      </w:r>
      <w:proofErr w:type="spellStart"/>
      <w:r w:rsidRPr="00781B2E">
        <w:rPr>
          <w:rFonts w:ascii="Times New Roman" w:hAnsi="Times New Roman"/>
          <w:bCs/>
          <w:szCs w:val="24"/>
        </w:rPr>
        <w:t>şi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/sau a fondurilor publice </w:t>
      </w:r>
      <w:proofErr w:type="spellStart"/>
      <w:r w:rsidRPr="00781B2E">
        <w:rPr>
          <w:rFonts w:ascii="Times New Roman" w:hAnsi="Times New Roman"/>
          <w:bCs/>
          <w:szCs w:val="24"/>
        </w:rPr>
        <w:t>naţionale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aferente acestora, aprobată cu modificări </w:t>
      </w:r>
      <w:proofErr w:type="spellStart"/>
      <w:r w:rsidRPr="00781B2E">
        <w:rPr>
          <w:rFonts w:ascii="Times New Roman" w:hAnsi="Times New Roman"/>
          <w:bCs/>
          <w:szCs w:val="24"/>
        </w:rPr>
        <w:t>şi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completări prin Legea nr. 142/2012, cu modificările </w:t>
      </w:r>
      <w:proofErr w:type="spellStart"/>
      <w:r w:rsidRPr="00781B2E">
        <w:rPr>
          <w:rFonts w:ascii="Times New Roman" w:hAnsi="Times New Roman"/>
          <w:bCs/>
          <w:szCs w:val="24"/>
        </w:rPr>
        <w:t>şi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completările ulterioare,  coroborate cu prevederile art. 8 din anexa la Hotărârea Guvernului nr. 875/2011 pentru aprobarea Normelor metodologice de aplicare a prevederilor </w:t>
      </w:r>
      <w:proofErr w:type="spellStart"/>
      <w:r w:rsidRPr="00781B2E">
        <w:rPr>
          <w:rFonts w:ascii="Times New Roman" w:hAnsi="Times New Roman"/>
          <w:bCs/>
          <w:szCs w:val="24"/>
        </w:rPr>
        <w:t>Ordonanţei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de </w:t>
      </w:r>
      <w:proofErr w:type="spellStart"/>
      <w:r w:rsidRPr="00781B2E">
        <w:rPr>
          <w:rFonts w:ascii="Times New Roman" w:hAnsi="Times New Roman"/>
          <w:bCs/>
          <w:szCs w:val="24"/>
        </w:rPr>
        <w:t>urgenţă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a Guvernului nr. 66/2011.                                                                               </w:t>
      </w:r>
    </w:p>
    <w:p w:rsidR="00862D25" w:rsidRPr="00781B2E" w:rsidRDefault="00862D25" w:rsidP="00862D25">
      <w:pPr>
        <w:rPr>
          <w:rFonts w:ascii="Times New Roman" w:hAnsi="Times New Roman"/>
          <w:bCs/>
          <w:szCs w:val="24"/>
        </w:rPr>
      </w:pPr>
      <w:r w:rsidRPr="00781B2E">
        <w:rPr>
          <w:rFonts w:ascii="Times New Roman" w:hAnsi="Times New Roman"/>
          <w:bCs/>
          <w:szCs w:val="24"/>
        </w:rPr>
        <w:t xml:space="preserve">Subsemnatul(a), ............................, declar că voi informa imediat .............. dacă vor interveni modificări în prezenta </w:t>
      </w:r>
      <w:proofErr w:type="spellStart"/>
      <w:r w:rsidRPr="00781B2E">
        <w:rPr>
          <w:rFonts w:ascii="Times New Roman" w:hAnsi="Times New Roman"/>
          <w:bCs/>
          <w:szCs w:val="24"/>
        </w:rPr>
        <w:t>declaraţie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. </w:t>
      </w:r>
    </w:p>
    <w:p w:rsidR="00862D25" w:rsidRPr="00781B2E" w:rsidRDefault="00862D25" w:rsidP="00862D25">
      <w:pPr>
        <w:rPr>
          <w:rFonts w:ascii="Times New Roman" w:hAnsi="Times New Roman"/>
          <w:bCs/>
          <w:szCs w:val="24"/>
        </w:rPr>
      </w:pPr>
      <w:r w:rsidRPr="00781B2E">
        <w:rPr>
          <w:rFonts w:ascii="Times New Roman" w:hAnsi="Times New Roman"/>
          <w:bCs/>
          <w:szCs w:val="24"/>
        </w:rPr>
        <w:t xml:space="preserve">De asemenea, declar că </w:t>
      </w:r>
      <w:proofErr w:type="spellStart"/>
      <w:r w:rsidRPr="00781B2E">
        <w:rPr>
          <w:rFonts w:ascii="Times New Roman" w:hAnsi="Times New Roman"/>
          <w:bCs/>
          <w:szCs w:val="24"/>
        </w:rPr>
        <w:t>informaţiile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furnizate sunt complete </w:t>
      </w:r>
      <w:proofErr w:type="spellStart"/>
      <w:r w:rsidRPr="00781B2E">
        <w:rPr>
          <w:rFonts w:ascii="Times New Roman" w:hAnsi="Times New Roman"/>
          <w:bCs/>
          <w:szCs w:val="24"/>
        </w:rPr>
        <w:t>şi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corecte în fiecare detaliu </w:t>
      </w:r>
      <w:proofErr w:type="spellStart"/>
      <w:r w:rsidRPr="00781B2E">
        <w:rPr>
          <w:rFonts w:ascii="Times New Roman" w:hAnsi="Times New Roman"/>
          <w:bCs/>
          <w:szCs w:val="24"/>
        </w:rPr>
        <w:t>şi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</w:t>
      </w:r>
      <w:proofErr w:type="spellStart"/>
      <w:r w:rsidRPr="00781B2E">
        <w:rPr>
          <w:rFonts w:ascii="Times New Roman" w:hAnsi="Times New Roman"/>
          <w:bCs/>
          <w:szCs w:val="24"/>
        </w:rPr>
        <w:t>înţeleg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că ............................ are dreptul de a solicita, în scopul verificării </w:t>
      </w:r>
      <w:proofErr w:type="spellStart"/>
      <w:r w:rsidRPr="00781B2E">
        <w:rPr>
          <w:rFonts w:ascii="Times New Roman" w:hAnsi="Times New Roman"/>
          <w:bCs/>
          <w:szCs w:val="24"/>
        </w:rPr>
        <w:t>şi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confirmării </w:t>
      </w:r>
      <w:proofErr w:type="spellStart"/>
      <w:r w:rsidRPr="00781B2E">
        <w:rPr>
          <w:rFonts w:ascii="Times New Roman" w:hAnsi="Times New Roman"/>
          <w:bCs/>
          <w:szCs w:val="24"/>
        </w:rPr>
        <w:t>declaraţiei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, orice </w:t>
      </w:r>
      <w:proofErr w:type="spellStart"/>
      <w:r w:rsidRPr="00781B2E">
        <w:rPr>
          <w:rFonts w:ascii="Times New Roman" w:hAnsi="Times New Roman"/>
          <w:bCs/>
          <w:szCs w:val="24"/>
        </w:rPr>
        <w:t>informaţii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 suplimentare.                                                            </w:t>
      </w:r>
    </w:p>
    <w:p w:rsidR="00862D25" w:rsidRPr="00781B2E" w:rsidRDefault="00862D25" w:rsidP="00862D25">
      <w:pPr>
        <w:rPr>
          <w:rFonts w:ascii="Times New Roman" w:hAnsi="Times New Roman"/>
          <w:bCs/>
          <w:szCs w:val="24"/>
        </w:rPr>
      </w:pPr>
      <w:proofErr w:type="spellStart"/>
      <w:r w:rsidRPr="00781B2E">
        <w:rPr>
          <w:rFonts w:ascii="Times New Roman" w:hAnsi="Times New Roman"/>
          <w:bCs/>
          <w:szCs w:val="24"/>
        </w:rPr>
        <w:t>Înţeleg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că în cazul în care această </w:t>
      </w:r>
      <w:proofErr w:type="spellStart"/>
      <w:r w:rsidRPr="00781B2E">
        <w:rPr>
          <w:rFonts w:ascii="Times New Roman" w:hAnsi="Times New Roman"/>
          <w:bCs/>
          <w:szCs w:val="24"/>
        </w:rPr>
        <w:t>declaraţie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nu este conformă cu  realitatea sunt pasibil de încălcarea prevederilor </w:t>
      </w:r>
      <w:proofErr w:type="spellStart"/>
      <w:r w:rsidRPr="00781B2E">
        <w:rPr>
          <w:rFonts w:ascii="Times New Roman" w:hAnsi="Times New Roman"/>
          <w:bCs/>
          <w:szCs w:val="24"/>
        </w:rPr>
        <w:t>legislaţiei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penale privind falsul în </w:t>
      </w:r>
      <w:proofErr w:type="spellStart"/>
      <w:r w:rsidRPr="00781B2E">
        <w:rPr>
          <w:rFonts w:ascii="Times New Roman" w:hAnsi="Times New Roman"/>
          <w:bCs/>
          <w:szCs w:val="24"/>
        </w:rPr>
        <w:t>declaraţii</w:t>
      </w:r>
      <w:proofErr w:type="spellEnd"/>
      <w:r w:rsidRPr="00781B2E">
        <w:rPr>
          <w:rFonts w:ascii="Times New Roman" w:hAnsi="Times New Roman"/>
          <w:bCs/>
          <w:szCs w:val="24"/>
        </w:rPr>
        <w:t>.</w:t>
      </w:r>
    </w:p>
    <w:p w:rsidR="00862D25" w:rsidRPr="00781B2E" w:rsidRDefault="00862D25" w:rsidP="00862D25">
      <w:pPr>
        <w:ind w:firstLine="0"/>
        <w:rPr>
          <w:rFonts w:ascii="Times New Roman" w:hAnsi="Times New Roman"/>
          <w:bCs/>
          <w:szCs w:val="24"/>
        </w:rPr>
      </w:pPr>
    </w:p>
    <w:p w:rsidR="00862D25" w:rsidRPr="00781B2E" w:rsidRDefault="00862D25" w:rsidP="00862D25">
      <w:pPr>
        <w:rPr>
          <w:rFonts w:ascii="Times New Roman" w:hAnsi="Times New Roman"/>
          <w:bCs/>
          <w:szCs w:val="24"/>
        </w:rPr>
      </w:pPr>
      <w:r w:rsidRPr="00781B2E">
        <w:rPr>
          <w:rFonts w:ascii="Times New Roman" w:hAnsi="Times New Roman"/>
          <w:bCs/>
          <w:szCs w:val="24"/>
        </w:rPr>
        <w:t>Data completării: ......................</w:t>
      </w:r>
    </w:p>
    <w:p w:rsidR="00862D25" w:rsidRPr="00781B2E" w:rsidRDefault="00862D25" w:rsidP="00862D25">
      <w:pPr>
        <w:rPr>
          <w:rFonts w:ascii="Times New Roman" w:hAnsi="Times New Roman"/>
          <w:bCs/>
          <w:szCs w:val="24"/>
        </w:rPr>
      </w:pPr>
    </w:p>
    <w:p w:rsidR="00862D25" w:rsidRPr="00781B2E" w:rsidRDefault="00862D25" w:rsidP="00862D25">
      <w:pPr>
        <w:rPr>
          <w:rFonts w:ascii="Times New Roman" w:hAnsi="Times New Roman"/>
          <w:bCs/>
          <w:szCs w:val="24"/>
        </w:rPr>
      </w:pPr>
    </w:p>
    <w:p w:rsidR="00862D25" w:rsidRPr="00781B2E" w:rsidRDefault="00862D25" w:rsidP="00862D25">
      <w:pPr>
        <w:rPr>
          <w:rFonts w:ascii="Times New Roman" w:hAnsi="Times New Roman"/>
          <w:bCs/>
          <w:szCs w:val="24"/>
        </w:rPr>
      </w:pPr>
    </w:p>
    <w:p w:rsidR="00110971" w:rsidRDefault="00110971"/>
    <w:p w:rsidR="00862D25" w:rsidRDefault="00862D25">
      <w:bookmarkStart w:id="2" w:name="_GoBack"/>
      <w:bookmarkEnd w:id="2"/>
    </w:p>
    <w:sectPr w:rsidR="00862D2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revisionView w:comments="0" w:formatting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D25"/>
    <w:rsid w:val="000D7E57"/>
    <w:rsid w:val="00110971"/>
    <w:rsid w:val="007A2541"/>
    <w:rsid w:val="00862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D66375-CC01-4127-8754-9F90340EA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2D25"/>
    <w:pPr>
      <w:spacing w:after="0" w:line="240" w:lineRule="auto"/>
      <w:ind w:firstLine="720"/>
      <w:jc w:val="both"/>
    </w:pPr>
    <w:rPr>
      <w:rFonts w:ascii="Calibri" w:eastAsia="Times New Roman" w:hAnsi="Calibri" w:cs="Times New Roman"/>
      <w:sz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DefaultTextChar">
    <w:name w:val="Default Text Char"/>
    <w:link w:val="DefaultText"/>
    <w:locked/>
    <w:rsid w:val="00862D25"/>
    <w:rPr>
      <w:noProof/>
      <w:sz w:val="24"/>
    </w:rPr>
  </w:style>
  <w:style w:type="paragraph" w:customStyle="1" w:styleId="DefaultText">
    <w:name w:val="Default Text"/>
    <w:basedOn w:val="Normal"/>
    <w:link w:val="DefaultTextChar"/>
    <w:rsid w:val="00862D25"/>
    <w:pPr>
      <w:ind w:firstLine="0"/>
      <w:jc w:val="left"/>
    </w:pPr>
    <w:rPr>
      <w:rFonts w:asciiTheme="minorHAnsi" w:eastAsiaTheme="minorHAnsi" w:hAnsiTheme="minorHAnsi" w:cstheme="minorBidi"/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OFTG</dc:creator>
  <cp:keywords/>
  <dc:description/>
  <cp:lastModifiedBy>OFTG</cp:lastModifiedBy>
  <cp:revision>1</cp:revision>
  <dcterms:created xsi:type="dcterms:W3CDTF">2022-08-16T15:11:00Z</dcterms:created>
  <dcterms:modified xsi:type="dcterms:W3CDTF">2022-08-16T15:19:00Z</dcterms:modified>
</cp:coreProperties>
</file>